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FF" w:rsidRPr="007A5B01" w:rsidRDefault="00492CFF" w:rsidP="00492C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B01">
        <w:rPr>
          <w:rFonts w:ascii="Times New Roman" w:hAnsi="Times New Roman" w:cs="Times New Roman"/>
          <w:b/>
          <w:sz w:val="32"/>
          <w:szCs w:val="32"/>
        </w:rPr>
        <w:t>Zámer previesť majetok obce</w:t>
      </w:r>
    </w:p>
    <w:p w:rsidR="00492CFF" w:rsidRDefault="00492CFF" w:rsidP="00492CF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5B01">
        <w:rPr>
          <w:rFonts w:ascii="Times New Roman" w:hAnsi="Times New Roman" w:cs="Times New Roman"/>
          <w:b/>
          <w:sz w:val="32"/>
          <w:szCs w:val="32"/>
          <w:u w:val="single"/>
        </w:rPr>
        <w:t>z dôvodu hodného osobitného zreteľa</w:t>
      </w:r>
    </w:p>
    <w:p w:rsidR="00492CFF" w:rsidRPr="004E5FD7" w:rsidRDefault="00492CFF" w:rsidP="00492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FD7">
        <w:rPr>
          <w:rFonts w:ascii="Times New Roman" w:hAnsi="Times New Roman" w:cs="Times New Roman"/>
          <w:b/>
          <w:sz w:val="24"/>
          <w:szCs w:val="24"/>
        </w:rPr>
        <w:t>v zmysle ustanovenia § 9a ods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E5FD7">
        <w:rPr>
          <w:rFonts w:ascii="Times New Roman" w:hAnsi="Times New Roman" w:cs="Times New Roman"/>
          <w:b/>
          <w:sz w:val="24"/>
          <w:szCs w:val="24"/>
        </w:rPr>
        <w:t xml:space="preserve"> 2 a § 9a ods. 15 písm. f) zákona č. 138/1991/Zb. o majetku obcí v znení neskorších predpisov</w:t>
      </w:r>
    </w:p>
    <w:p w:rsidR="00492CFF" w:rsidRDefault="00492CFF" w:rsidP="00492CFF">
      <w:pPr>
        <w:rPr>
          <w:rFonts w:ascii="Times New Roman" w:hAnsi="Times New Roman" w:cs="Times New Roman"/>
          <w:sz w:val="24"/>
          <w:szCs w:val="24"/>
        </w:rPr>
      </w:pPr>
      <w:r w:rsidRPr="00283922">
        <w:rPr>
          <w:rFonts w:ascii="Times New Roman" w:hAnsi="Times New Roman" w:cs="Times New Roman"/>
          <w:b/>
          <w:sz w:val="24"/>
          <w:szCs w:val="24"/>
        </w:rPr>
        <w:t>Predmet predaja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922">
        <w:rPr>
          <w:rFonts w:ascii="Times New Roman" w:hAnsi="Times New Roman" w:cs="Times New Roman"/>
          <w:b/>
          <w:sz w:val="24"/>
          <w:szCs w:val="24"/>
        </w:rPr>
        <w:t>a vlastník: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492CFF" w:rsidRPr="00BD719A" w:rsidRDefault="00492CFF" w:rsidP="00492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parcela </w:t>
      </w:r>
      <w:r w:rsidRPr="00CC6428">
        <w:rPr>
          <w:rFonts w:ascii="Times New Roman" w:hAnsi="Times New Roman" w:cs="Times New Roman"/>
          <w:b/>
          <w:sz w:val="24"/>
          <w:szCs w:val="24"/>
        </w:rPr>
        <w:t>C</w:t>
      </w:r>
      <w:r w:rsidRPr="00283922">
        <w:rPr>
          <w:rFonts w:ascii="Times New Roman" w:hAnsi="Times New Roman" w:cs="Times New Roman"/>
          <w:b/>
          <w:sz w:val="24"/>
          <w:szCs w:val="24"/>
        </w:rPr>
        <w:t xml:space="preserve"> KN č</w:t>
      </w:r>
      <w:r>
        <w:rPr>
          <w:rFonts w:ascii="Times New Roman" w:hAnsi="Times New Roman" w:cs="Times New Roman"/>
          <w:sz w:val="24"/>
          <w:szCs w:val="24"/>
        </w:rPr>
        <w:t>. 289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, druh pozemku ostatná plocha,</w:t>
      </w:r>
    </w:p>
    <w:p w:rsidR="00492CFF" w:rsidRDefault="00492CFF" w:rsidP="00492CFF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o celkovej výmere </w:t>
      </w:r>
      <w:r>
        <w:rPr>
          <w:rFonts w:ascii="Times New Roman" w:hAnsi="Times New Roman" w:cs="Times New Roman"/>
          <w:sz w:val="24"/>
          <w:szCs w:val="24"/>
        </w:rPr>
        <w:t>331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, nachádzajúcej sa na katastrálnom území obce Poráč,</w:t>
      </w:r>
    </w:p>
    <w:p w:rsidR="00492CFF" w:rsidRPr="00BD719A" w:rsidRDefault="00492CFF" w:rsidP="00492CFF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vo vlastníctve obce Poráč a evidovanej na </w:t>
      </w:r>
      <w:r w:rsidRPr="00283922">
        <w:rPr>
          <w:rFonts w:ascii="Times New Roman" w:hAnsi="Times New Roman" w:cs="Times New Roman"/>
          <w:b/>
          <w:sz w:val="24"/>
          <w:szCs w:val="24"/>
        </w:rPr>
        <w:t>LV č</w:t>
      </w:r>
      <w:r>
        <w:rPr>
          <w:rFonts w:ascii="Times New Roman" w:hAnsi="Times New Roman" w:cs="Times New Roman"/>
          <w:sz w:val="24"/>
          <w:szCs w:val="24"/>
        </w:rPr>
        <w:t>. 1</w:t>
      </w:r>
    </w:p>
    <w:p w:rsidR="00492CFF" w:rsidRDefault="00492CFF" w:rsidP="00492CFF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825EF5">
        <w:rPr>
          <w:rFonts w:ascii="Times New Roman" w:hAnsi="Times New Roman" w:cs="Times New Roman"/>
          <w:b/>
          <w:sz w:val="24"/>
          <w:szCs w:val="24"/>
        </w:rPr>
        <w:t>Záujemca: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Ing. Marián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Jurkoviča 2489/28, Topoľčany, 955 03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2CFF" w:rsidRPr="00F3328C" w:rsidRDefault="00492CFF" w:rsidP="00492C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5EF5">
        <w:rPr>
          <w:rFonts w:ascii="Times New Roman" w:hAnsi="Times New Roman" w:cs="Times New Roman"/>
          <w:b/>
          <w:sz w:val="24"/>
          <w:szCs w:val="24"/>
        </w:rPr>
        <w:t>Kúpna cena: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C6428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 €/m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celková cena </w:t>
      </w:r>
      <w:r>
        <w:rPr>
          <w:rFonts w:ascii="Times New Roman" w:hAnsi="Times New Roman" w:cs="Times New Roman"/>
          <w:b/>
          <w:sz w:val="24"/>
          <w:szCs w:val="24"/>
        </w:rPr>
        <w:t>2317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,-  €</w:t>
      </w:r>
    </w:p>
    <w:p w:rsidR="00492CFF" w:rsidRPr="00825EF5" w:rsidRDefault="00492CFF" w:rsidP="00492C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5EF5">
        <w:rPr>
          <w:rFonts w:ascii="Times New Roman" w:hAnsi="Times New Roman" w:cs="Times New Roman"/>
          <w:b/>
          <w:sz w:val="24"/>
          <w:szCs w:val="24"/>
        </w:rPr>
        <w:t xml:space="preserve">Dôvod hodný osobitného zreteľa:     </w:t>
      </w:r>
    </w:p>
    <w:p w:rsidR="00492CFF" w:rsidRDefault="00492CFF" w:rsidP="00492CFF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Podľa ustanovenia zásad hospodárenia s majetkom obce,</w:t>
      </w:r>
    </w:p>
    <w:p w:rsidR="00492CFF" w:rsidRDefault="00492CFF" w:rsidP="00492CFF">
      <w:pPr>
        <w:spacing w:after="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922">
        <w:rPr>
          <w:rFonts w:ascii="Times New Roman" w:hAnsi="Times New Roman" w:cs="Times New Roman"/>
          <w:b/>
          <w:sz w:val="24"/>
          <w:szCs w:val="24"/>
        </w:rPr>
        <w:t>čl. 9 časť E ods. 2 písm. 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92CFF" w:rsidRDefault="00492CFF" w:rsidP="00492CFF">
      <w:pPr>
        <w:spacing w:after="0"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 </w:t>
      </w:r>
      <w:r w:rsidRPr="007322E4">
        <w:rPr>
          <w:rFonts w:ascii="Times New Roman" w:hAnsi="Times New Roman" w:cs="Times New Roman"/>
          <w:sz w:val="24"/>
          <w:szCs w:val="24"/>
        </w:rPr>
        <w:t>ide o prípad malej výmery a nízkej hodnoty pozemk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hodnota majetku:</w:t>
      </w:r>
    </w:p>
    <w:p w:rsidR="00492CFF" w:rsidRDefault="00492CFF" w:rsidP="00492CFF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znaleckým posudkom (nad 3000 EUR)</w:t>
      </w:r>
    </w:p>
    <w:p w:rsidR="00492CFF" w:rsidRDefault="00492CFF" w:rsidP="00492CFF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preukázateľného porovnania s obdobným majetkom obce alebo inou verejne dostupnou ponukou na predaj obdobnej veci ( do 3000 EUR)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Zverejnenie: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Úradná tabuľa obce: .............................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Webové sídlo obce: www. ...................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Iný vhodný spôsob: .............................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Dňa: ......................................................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Poráči, dňa ...................                                                                .........................................</w:t>
      </w:r>
    </w:p>
    <w:p w:rsidR="00492CFF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Ing.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Volčko</w:t>
      </w:r>
      <w:proofErr w:type="spellEnd"/>
    </w:p>
    <w:p w:rsidR="00492CFF" w:rsidRPr="004E5FD7" w:rsidRDefault="00492CFF" w:rsidP="00492C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2302A1" w:rsidRDefault="002302A1"/>
    <w:sectPr w:rsidR="0023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BE7"/>
    <w:multiLevelType w:val="hybridMultilevel"/>
    <w:tmpl w:val="A25C558C"/>
    <w:lvl w:ilvl="0" w:tplc="A45E5D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FF"/>
    <w:rsid w:val="002302A1"/>
    <w:rsid w:val="0049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AEA"/>
  <w15:chartTrackingRefBased/>
  <w15:docId w15:val="{4D2D2AB6-FC4B-4612-852A-CEA3358A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2C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VOLČKO Peter</dc:creator>
  <cp:keywords/>
  <dc:description/>
  <cp:lastModifiedBy>VOLČKO Peter</cp:lastModifiedBy>
  <cp:revision>1</cp:revision>
  <dcterms:created xsi:type="dcterms:W3CDTF">2025-06-05T06:16:00Z</dcterms:created>
  <dcterms:modified xsi:type="dcterms:W3CDTF">2025-06-05T06:21:00Z</dcterms:modified>
</cp:coreProperties>
</file>